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F8" w:rsidRDefault="009311F8" w:rsidP="009311F8">
      <w:pPr>
        <w:spacing w:line="360" w:lineRule="auto"/>
        <w:jc w:val="both"/>
      </w:pPr>
    </w:p>
    <w:p w:rsidR="009311F8" w:rsidRDefault="0047043F" w:rsidP="009311F8">
      <w:pPr>
        <w:spacing w:line="360" w:lineRule="auto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8pt">
            <v:imagedata r:id="rId4" o:title=""/>
          </v:shape>
        </w:pict>
      </w:r>
      <w:r w:rsidR="00347EDE">
        <w:tab/>
      </w:r>
      <w:r w:rsidR="00347EDE">
        <w:pict>
          <v:shape id="_x0000_i1026" type="#_x0000_t75" style="width:66pt;height:64.8pt">
            <v:imagedata r:id="rId5" o:title=""/>
          </v:shape>
        </w:pict>
      </w:r>
    </w:p>
    <w:p w:rsidR="009311F8" w:rsidRDefault="009311F8" w:rsidP="009311F8">
      <w:pPr>
        <w:spacing w:line="360" w:lineRule="auto"/>
        <w:jc w:val="both"/>
      </w:pPr>
    </w:p>
    <w:p w:rsidR="009311F8" w:rsidRDefault="009311F8" w:rsidP="009311F8">
      <w:pPr>
        <w:spacing w:line="360" w:lineRule="auto"/>
        <w:jc w:val="both"/>
      </w:pPr>
    </w:p>
    <w:p w:rsidR="009311F8" w:rsidRDefault="009311F8" w:rsidP="009311F8">
      <w:pPr>
        <w:spacing w:line="360" w:lineRule="auto"/>
        <w:jc w:val="both"/>
      </w:pPr>
    </w:p>
    <w:p w:rsidR="009311F8" w:rsidRDefault="009311F8" w:rsidP="00347EDE">
      <w:pPr>
        <w:spacing w:line="360" w:lineRule="auto"/>
        <w:ind w:left="3540" w:firstLine="708"/>
        <w:jc w:val="both"/>
      </w:pPr>
      <w:r>
        <w:t>Asociación de Vecinos ALBAYDA</w:t>
      </w:r>
    </w:p>
    <w:p w:rsidR="009311F8" w:rsidRDefault="009311F8" w:rsidP="00347EDE">
      <w:pPr>
        <w:spacing w:line="360" w:lineRule="auto"/>
        <w:ind w:left="3540" w:firstLine="708"/>
        <w:jc w:val="both"/>
      </w:pPr>
      <w:r>
        <w:t>D. Enrique Cerdá</w:t>
      </w:r>
    </w:p>
    <w:p w:rsidR="009311F8" w:rsidRDefault="009311F8" w:rsidP="009311F8">
      <w:pPr>
        <w:spacing w:line="360" w:lineRule="auto"/>
        <w:jc w:val="both"/>
      </w:pPr>
      <w:r>
        <w:br/>
      </w:r>
      <w:r>
        <w:br/>
        <w:t>Estimado Enrique:</w:t>
      </w:r>
    </w:p>
    <w:p w:rsidR="009311F8" w:rsidRDefault="009311F8" w:rsidP="009311F8">
      <w:pPr>
        <w:spacing w:line="360" w:lineRule="auto"/>
        <w:jc w:val="both"/>
      </w:pPr>
    </w:p>
    <w:p w:rsidR="009311F8" w:rsidRDefault="009311F8" w:rsidP="009311F8">
      <w:pPr>
        <w:spacing w:line="360" w:lineRule="auto"/>
        <w:jc w:val="both"/>
      </w:pPr>
      <w:r>
        <w:t>En nombre del Grupo Municipal Socialista de Granada, tengo a bien comunicarte una grata noticia referida al Centro de Salud ALBAYDA:</w:t>
      </w:r>
    </w:p>
    <w:p w:rsidR="009311F8" w:rsidRDefault="009311F8" w:rsidP="009311F8">
      <w:pPr>
        <w:spacing w:line="360" w:lineRule="auto"/>
        <w:jc w:val="both"/>
      </w:pPr>
      <w:r>
        <w:br/>
        <w:t xml:space="preserve">Con fecha 14/12/2010, el consejo de </w:t>
      </w:r>
      <w:smartTag w:uri="urn:schemas-microsoft-com:office:smarttags" w:element="PersonName">
        <w:smartTagPr>
          <w:attr w:name="ProductID" w:val="la Gerencia"/>
        </w:smartTagPr>
        <w:r>
          <w:t>la Gerencia</w:t>
        </w:r>
      </w:smartTag>
      <w:r>
        <w:t xml:space="preserve"> de Urbanismo ha aprobado el Estudio de detalle en parcela de equipamiento, situada en </w:t>
      </w:r>
      <w:smartTag w:uri="urn:schemas-microsoft-com:office:smarttags" w:element="PersonName">
        <w:smartTagPr>
          <w:attr w:name="ProductID" w:val="la Avenida Juventudes"/>
        </w:smartTagPr>
        <w:r>
          <w:t>la Avenida Juventudes</w:t>
        </w:r>
      </w:smartTag>
      <w:r>
        <w:t xml:space="preserve"> Musicales, 52, Expediente 14325/2010. Dicho acuerdo se llevará al próximo Pleno Ordinario del Ayuntamiento, del jueves 23 de diciembre de 2010.</w:t>
      </w:r>
    </w:p>
    <w:p w:rsidR="009311F8" w:rsidRDefault="009311F8" w:rsidP="009311F8">
      <w:pPr>
        <w:spacing w:line="360" w:lineRule="auto"/>
        <w:jc w:val="both"/>
      </w:pPr>
      <w:r>
        <w:br/>
        <w:t xml:space="preserve">La posición del Grupo Municipal Socialista será de aprobación, para favorecer la decisión de </w:t>
      </w:r>
      <w:smartTag w:uri="urn:schemas-microsoft-com:office:smarttags" w:element="PersonName">
        <w:smartTagPr>
          <w:attr w:name="ProductID" w:val="la Junta"/>
        </w:smartTagPr>
        <w:r>
          <w:t>la Junta</w:t>
        </w:r>
      </w:smartTag>
      <w:r>
        <w:t xml:space="preserve"> de Andalucía en el inicio y finalización de las obras del Centro de Salud Albayda a la mayor brevedad posible, salvo incidencia imprevista.</w:t>
      </w:r>
      <w:r>
        <w:br/>
      </w:r>
    </w:p>
    <w:p w:rsidR="009311F8" w:rsidRDefault="009311F8" w:rsidP="009311F8">
      <w:pPr>
        <w:spacing w:line="360" w:lineRule="auto"/>
        <w:jc w:val="both"/>
      </w:pPr>
      <w:r>
        <w:t>Te ruego hagas extensivo mi alegría y satisfacción a todos los vecinos.</w:t>
      </w:r>
    </w:p>
    <w:p w:rsidR="009311F8" w:rsidRDefault="009311F8" w:rsidP="009311F8">
      <w:pPr>
        <w:spacing w:line="360" w:lineRule="auto"/>
        <w:jc w:val="both"/>
      </w:pPr>
      <w:r>
        <w:br/>
        <w:t>Manuel Peña</w:t>
      </w:r>
    </w:p>
    <w:p w:rsidR="009311F8" w:rsidRDefault="009311F8" w:rsidP="009311F8">
      <w:pPr>
        <w:spacing w:line="360" w:lineRule="auto"/>
        <w:jc w:val="both"/>
      </w:pPr>
      <w:r>
        <w:br/>
        <w:t>--</w:t>
      </w:r>
      <w:r>
        <w:br/>
        <w:t>Manuel Peña Taveras</w:t>
      </w:r>
    </w:p>
    <w:p w:rsidR="009311F8" w:rsidRDefault="009311F8" w:rsidP="009311F8">
      <w:pPr>
        <w:spacing w:line="360" w:lineRule="auto"/>
        <w:jc w:val="both"/>
      </w:pPr>
      <w:r>
        <w:t>Grupo Municipal Socialista</w:t>
      </w:r>
    </w:p>
    <w:p w:rsidR="00366E9B" w:rsidRDefault="009311F8" w:rsidP="009311F8">
      <w:pPr>
        <w:spacing w:line="360" w:lineRule="auto"/>
        <w:jc w:val="both"/>
      </w:pPr>
      <w:r>
        <w:t>Ayuntamiento de Granada</w:t>
      </w:r>
    </w:p>
    <w:sectPr w:rsidR="00366E9B" w:rsidSect="00D4495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58A"/>
    <w:rsid w:val="000825A9"/>
    <w:rsid w:val="000B7E40"/>
    <w:rsid w:val="001D7734"/>
    <w:rsid w:val="00347EDE"/>
    <w:rsid w:val="00366E9B"/>
    <w:rsid w:val="0047043F"/>
    <w:rsid w:val="00546552"/>
    <w:rsid w:val="006B5B15"/>
    <w:rsid w:val="009311F8"/>
    <w:rsid w:val="00C84723"/>
    <w:rsid w:val="00C9658A"/>
    <w:rsid w:val="00CD0A1D"/>
    <w:rsid w:val="00D4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Asociación de Vecinos ALBAYDA</vt:lpstr>
    </vt:vector>
  </TitlesOfParts>
  <Company> 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Asociación de Vecinos ALBAYDA</dc:title>
  <dc:creator>Usuario</dc:creator>
  <cp:lastModifiedBy>Usuario</cp:lastModifiedBy>
  <cp:revision>2</cp:revision>
  <cp:lastPrinted>2010-12-01T11:04:00Z</cp:lastPrinted>
  <dcterms:created xsi:type="dcterms:W3CDTF">2010-12-21T17:02:00Z</dcterms:created>
  <dcterms:modified xsi:type="dcterms:W3CDTF">2010-12-21T17:02:00Z</dcterms:modified>
</cp:coreProperties>
</file>